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D472BD5" wp14:editId="7E69530E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051141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1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051141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051141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051141">
        <w:rPr>
          <w:rFonts w:ascii="Times New Roman" w:hAnsi="Times New Roman" w:cs="Times New Roman"/>
          <w:sz w:val="24"/>
          <w:szCs w:val="24"/>
        </w:rPr>
        <w:t>______</w:t>
      </w:r>
      <w:r w:rsidR="005439CB" w:rsidRPr="00051141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051141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051141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05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051141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051141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051141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051141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0511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52A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051141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самостоятельной работы студентов</w:t>
      </w:r>
      <w:r w:rsidR="00772D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 xml:space="preserve"> (СРС) </w:t>
      </w:r>
    </w:p>
    <w:p w:rsidR="00160750" w:rsidRPr="002052AA" w:rsidRDefault="00160750" w:rsidP="002052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0511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52AA" w:rsidRPr="002052AA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F92CE5">
        <w:rPr>
          <w:rFonts w:ascii="Times New Roman" w:hAnsi="Times New Roman" w:cs="Times New Roman"/>
          <w:sz w:val="24"/>
          <w:szCs w:val="24"/>
        </w:rPr>
        <w:t xml:space="preserve"> и основа </w:t>
      </w:r>
      <w:bookmarkStart w:id="0" w:name="_GoBack"/>
      <w:bookmarkEnd w:id="0"/>
      <w:r w:rsidR="002052AA" w:rsidRPr="002052AA">
        <w:rPr>
          <w:rFonts w:ascii="Times New Roman" w:hAnsi="Times New Roman" w:cs="Times New Roman"/>
          <w:sz w:val="24"/>
          <w:szCs w:val="24"/>
        </w:rPr>
        <w:t>межкультурной комму</w:t>
      </w:r>
      <w:r w:rsidR="00F92CE5">
        <w:rPr>
          <w:rFonts w:ascii="Times New Roman" w:hAnsi="Times New Roman" w:cs="Times New Roman"/>
          <w:sz w:val="24"/>
          <w:szCs w:val="24"/>
        </w:rPr>
        <w:t>никации</w:t>
      </w:r>
      <w:r w:rsidR="00001CCD" w:rsidRPr="0005114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 w:rsidRPr="00051141">
        <w:rPr>
          <w:rFonts w:ascii="Times New Roman" w:hAnsi="Times New Roman" w:cs="Times New Roman"/>
          <w:sz w:val="24"/>
          <w:szCs w:val="24"/>
        </w:rPr>
        <w:t>формирование навыков достижения стрессоустойчивости конкретных когнити</w:t>
      </w:r>
      <w:r w:rsidR="002052AA">
        <w:rPr>
          <w:rFonts w:ascii="Times New Roman" w:hAnsi="Times New Roman" w:cs="Times New Roman"/>
          <w:sz w:val="24"/>
          <w:szCs w:val="24"/>
        </w:rPr>
        <w:t>вных механизмов у переводчиков</w:t>
      </w:r>
      <w:r w:rsidR="00AD224A" w:rsidRPr="00051141">
        <w:rPr>
          <w:rFonts w:ascii="Times New Roman" w:hAnsi="Times New Roman" w:cs="Times New Roman"/>
          <w:sz w:val="24"/>
          <w:szCs w:val="24"/>
        </w:rPr>
        <w:t xml:space="preserve"> на основе  психолингвистических аспектов. 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051141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051141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051141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05114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051141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05114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051141" w:rsidTr="00C14564"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051141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051141" w:rsidTr="00001CCD">
        <w:trPr>
          <w:trHeight w:val="560"/>
        </w:trPr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051141" w:rsidRDefault="00051141" w:rsidP="002052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оответствующая</w:t>
            </w:r>
            <w:proofErr w:type="spellEnd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для работы в режиме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последовательного</w:t>
            </w:r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особенностей 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переводческой деятельности как основного показател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я  профессионализма переводчика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224A" w:rsidRPr="00051141" w:rsidRDefault="00AD224A" w:rsidP="00AD224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51141">
              <w:rPr>
                <w:rFonts w:ascii="Times New Roman" w:hAnsi="Times New Roman"/>
                <w:sz w:val="24"/>
                <w:szCs w:val="24"/>
              </w:rPr>
              <w:t>Описание способов блокирования негативного влияния стресса и его быстрого преодоления.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214977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В.Н. Общая теория перевода. Москва,</w:t>
            </w:r>
            <w:r w:rsidR="0020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051141" w:rsidTr="00C14564">
        <w:tc>
          <w:tcPr>
            <w:tcW w:w="392" w:type="dxa"/>
          </w:tcPr>
          <w:p w:rsidR="00160750" w:rsidRPr="00051141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когнитивной системы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051141">
              <w:rPr>
                <w:rFonts w:ascii="Times New Roman" w:hAnsi="Times New Roman" w:cs="Times New Roman"/>
                <w:szCs w:val="24"/>
                <w:lang w:val="kk-KZ" w:eastAsia="ar-SA"/>
              </w:rPr>
              <w:t xml:space="preserve">Владение 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механизмами перевода,  выявление пути повышения 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стрессоустойчивости переводчика. 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когнитивных механизмов синхронного перевода для профессионал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деятельности.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160750" w:rsidRPr="00051141" w:rsidRDefault="0021497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межвузовская электронная библиотека (РМЭБ): </w:t>
            </w:r>
            <w:hyperlink r:id="rId8" w:history="1">
              <w:r w:rsidRPr="000511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http://www.rmeb.kz</w:t>
              </w:r>
            </w:hyperlink>
          </w:p>
        </w:tc>
      </w:tr>
      <w:tr w:rsidR="00001CCD" w:rsidRPr="00051141" w:rsidTr="00C14564">
        <w:tc>
          <w:tcPr>
            <w:tcW w:w="392" w:type="dxa"/>
          </w:tcPr>
          <w:p w:rsidR="00001CCD" w:rsidRPr="00051141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международного этикета. Общие правила хорошего тона. Протокол и перевод.</w:t>
            </w:r>
          </w:p>
        </w:tc>
        <w:tc>
          <w:tcPr>
            <w:tcW w:w="1984" w:type="dxa"/>
          </w:tcPr>
          <w:p w:rsidR="00001CCD" w:rsidRPr="00051141" w:rsidRDefault="00AD224A" w:rsidP="00051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, хорошего тона как основного показателя  профессиональной надежности 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переводчика.</w:t>
            </w:r>
          </w:p>
        </w:tc>
        <w:tc>
          <w:tcPr>
            <w:tcW w:w="1701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перевода в Казахстане. </w:t>
            </w:r>
          </w:p>
        </w:tc>
        <w:tc>
          <w:tcPr>
            <w:tcW w:w="1701" w:type="dxa"/>
          </w:tcPr>
          <w:p w:rsidR="00001CCD" w:rsidRPr="00051141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</w:t>
            </w:r>
            <w:r w:rsidR="002052A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 современности. Алматы, 202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051141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051141" w:rsidTr="00CA79C5">
        <w:trPr>
          <w:trHeight w:val="243"/>
        </w:trPr>
        <w:tc>
          <w:tcPr>
            <w:tcW w:w="4361" w:type="dxa"/>
            <w:hideMark/>
          </w:tcPr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0511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05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2024</w:t>
            </w:r>
          </w:p>
        </w:tc>
        <w:tc>
          <w:tcPr>
            <w:tcW w:w="2019" w:type="dxa"/>
          </w:tcPr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051141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Pr="00051141" w:rsidRDefault="00CA79C5" w:rsidP="00A7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RPr="00051141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051141"/>
    <w:rsid w:val="00136DF7"/>
    <w:rsid w:val="0014269B"/>
    <w:rsid w:val="00160750"/>
    <w:rsid w:val="001D7FC7"/>
    <w:rsid w:val="002052AA"/>
    <w:rsid w:val="00214977"/>
    <w:rsid w:val="003A6DAF"/>
    <w:rsid w:val="003A7F47"/>
    <w:rsid w:val="004E05FC"/>
    <w:rsid w:val="00542D9A"/>
    <w:rsid w:val="005439CB"/>
    <w:rsid w:val="005A5B2B"/>
    <w:rsid w:val="005F59BE"/>
    <w:rsid w:val="00745CEE"/>
    <w:rsid w:val="00772D7E"/>
    <w:rsid w:val="008644BC"/>
    <w:rsid w:val="00943F3A"/>
    <w:rsid w:val="009D3349"/>
    <w:rsid w:val="009F5B7F"/>
    <w:rsid w:val="00A721FC"/>
    <w:rsid w:val="00AA3150"/>
    <w:rsid w:val="00AD224A"/>
    <w:rsid w:val="00C14564"/>
    <w:rsid w:val="00CA79C5"/>
    <w:rsid w:val="00F8633A"/>
    <w:rsid w:val="00F92CE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2021-01-15T08:32:00Z</cp:lastPrinted>
  <dcterms:created xsi:type="dcterms:W3CDTF">2021-01-13T10:42:00Z</dcterms:created>
  <dcterms:modified xsi:type="dcterms:W3CDTF">2024-06-20T15:30:00Z</dcterms:modified>
</cp:coreProperties>
</file>